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06" w:rsidRPr="00791E06" w:rsidRDefault="00791E06" w:rsidP="00791E06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รายงานผลการนำการประเมินจริยธรรม</w:t>
      </w:r>
      <w:r w:rsidRPr="00791E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ไปใช้ในกระบวนการบริหารทรัพยากรบุคคล</w:t>
      </w:r>
    </w:p>
    <w:p w:rsidR="00791E06" w:rsidRPr="00791E06" w:rsidRDefault="00791E06" w:rsidP="00791E06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</w:rPr>
      </w:pPr>
      <w:r w:rsidRPr="00791E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791E06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วัตถุประสงค์</w:t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791E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>แบบรายงานการประเมินจริยธรรมมีวัตถุประสงค์เพื่อให้หน่วยงานของรัฐรายงานการนำผลการประเมินจริยธรรมไปใช้ในกระบวนการบริหารทรัพยากรบุคคลในกระบวนการใดกระบวนการหนึ่งภายในปีงบประมาณ พ.ศ. 2566 อาทิ การตรวจสอบภูมิหลัง/ความประพฤติและพฤติกรรมทางจริยธรรม การประเมินสมรรถนะ หรือการปฏิบัติราชการ หรือการแต่งตั้ง โอน ย้าย เลื่อนตำแหน่ง หรือการพัฒนา หรือการสอบวัดความเข้าใจเกี่ยวกับมาตรฐานทางจริยธรรม ประมวลจริยธรรม เป็นต้น</w:t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791E06">
        <w:rPr>
          <w:rFonts w:ascii="TH SarabunPSK" w:eastAsia="Times New Roman" w:hAnsi="TH SarabunPSK" w:cs="TH SarabunPSK"/>
          <w:sz w:val="32"/>
          <w:szCs w:val="32"/>
        </w:rPr>
        <w:tab/>
      </w:r>
      <w:r w:rsidRPr="00791E06">
        <w:rPr>
          <w:rFonts w:ascii="TH SarabunPSK" w:eastAsia="Times New Roman" w:hAnsi="TH SarabunPSK" w:cs="TH SarabunPSK"/>
          <w:sz w:val="32"/>
          <w:szCs w:val="32"/>
        </w:rPr>
        <w:tab/>
      </w: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>ชื่อหน่วยงาน/ส่วนราชการ องค์การบริหารส่วนตำบลบ้านโป่ง</w:t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  <w:t>ปีงบประมาณ</w:t>
      </w: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  <w:t>พ.ศ.2566</w:t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  <w:t>วัน/เดือน/ปีที่รายงาน</w:t>
      </w: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  <w:t>31มีนาคม 2566</w:t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791E06">
        <w:rPr>
          <w:rFonts w:ascii="TH SarabunPSK" w:eastAsia="Times New Roman" w:hAnsi="TH SarabunPSK" w:cs="TH SarabunPSK"/>
          <w:color w:val="0070C0"/>
          <w:sz w:val="32"/>
          <w:szCs w:val="32"/>
        </w:rPr>
        <w:t xml:space="preserve">URL </w:t>
      </w:r>
      <w:proofErr w:type="gramStart"/>
      <w:r w:rsidRPr="00791E06">
        <w:rPr>
          <w:rFonts w:ascii="TH SarabunPSK" w:eastAsia="Times New Roman" w:hAnsi="TH SarabunPSK" w:cs="TH SarabunPSK" w:hint="cs"/>
          <w:color w:val="0070C0"/>
          <w:sz w:val="32"/>
          <w:szCs w:val="32"/>
          <w:cs/>
        </w:rPr>
        <w:t xml:space="preserve">ที่เผยแพร่  </w:t>
      </w:r>
      <w:r w:rsidRPr="00791E06">
        <w:rPr>
          <w:rFonts w:ascii="TH SarabunPSK" w:eastAsia="Times New Roman" w:hAnsi="TH SarabunPSK" w:cs="TH SarabunPSK"/>
          <w:color w:val="0070C0"/>
          <w:sz w:val="32"/>
          <w:szCs w:val="32"/>
          <w:u w:val="single"/>
        </w:rPr>
        <w:t>WWW.banpong</w:t>
      </w:r>
      <w:proofErr w:type="gramEnd"/>
      <w:r w:rsidRPr="00791E06">
        <w:rPr>
          <w:rFonts w:ascii="TH SarabunPSK" w:eastAsia="Times New Roman" w:hAnsi="TH SarabunPSK" w:cs="TH SarabunPSK"/>
          <w:color w:val="0070C0"/>
          <w:sz w:val="32"/>
          <w:szCs w:val="32"/>
          <w:u w:val="single"/>
        </w:rPr>
        <w:t>-ng.go.th</w:t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ชื่อการดำเนินการหรือกิจกรรมการประเมินพฤติกรรมทางจริยธรรมที่นำไปใช้ในการบริหารทรัพยากรบุคคล</w:t>
      </w:r>
    </w:p>
    <w:p w:rsidR="00791E06" w:rsidRPr="00791E06" w:rsidRDefault="00791E06" w:rsidP="00791E06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91E06">
        <w:rPr>
          <w:rFonts w:ascii="TH SarabunPSK" w:eastAsia="Times New Roman" w:hAnsi="TH SarabunPSK" w:cs="TH SarabunPSK"/>
          <w:b/>
          <w:bCs/>
          <w:sz w:val="32"/>
          <w:szCs w:val="32"/>
        </w:rPr>
        <w:t>“</w:t>
      </w:r>
      <w:r w:rsidRPr="00791E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การประเมินผลการปฏิบัติงาน และการพิจารณาเลื่อนขั้นเงินเดือน</w:t>
      </w:r>
      <w:r w:rsidRPr="00791E06">
        <w:rPr>
          <w:rFonts w:ascii="TH SarabunPSK" w:eastAsia="Times New Roman" w:hAnsi="TH SarabunPSK" w:cs="TH SarabunPSK"/>
          <w:b/>
          <w:bCs/>
          <w:sz w:val="32"/>
          <w:szCs w:val="32"/>
        </w:rPr>
        <w:t>”</w:t>
      </w:r>
    </w:p>
    <w:p w:rsidR="00791E06" w:rsidRPr="00791E06" w:rsidRDefault="00791E06" w:rsidP="00791E06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การบริหารทรัพยากรบุคคลที่ได้นำผลการประเมินพฤติกรรมไปใช้ประกอบการดำเนินงาน</w:t>
      </w:r>
    </w:p>
    <w:p w:rsidR="00791E06" w:rsidRPr="00791E06" w:rsidRDefault="00791E06" w:rsidP="00791E06">
      <w:pPr>
        <w:numPr>
          <w:ilvl w:val="1"/>
          <w:numId w:val="1"/>
        </w:numPr>
        <w:spacing w:after="0" w:line="240" w:lineRule="auto"/>
        <w:contextualSpacing/>
        <w:rPr>
          <w:rFonts w:ascii="TH SarabunPSK" w:eastAsia="Times New Roman" w:hAnsi="TH SarabunPSK" w:cs="TH SarabunPSK" w:hint="cs"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>ก่อนเริ่มรอบการประเมินหรือในช่วงเริ่มรอบการประเมินให้เทศบาล ประกาศ</w:t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>หลักเกณฑ์และวิธีการประเมินผลการปฏิบัติงานให้พนักงานส่วนตำบลในสังกัดทราบโดยทั่วกัน</w:t>
      </w:r>
    </w:p>
    <w:p w:rsidR="00791E06" w:rsidRPr="00791E06" w:rsidRDefault="00791E06" w:rsidP="00791E06">
      <w:pPr>
        <w:numPr>
          <w:ilvl w:val="1"/>
          <w:numId w:val="1"/>
        </w:numPr>
        <w:spacing w:after="0" w:line="240" w:lineRule="auto"/>
        <w:contextualSpacing/>
        <w:rPr>
          <w:rFonts w:ascii="TH SarabunPSK" w:eastAsia="Times New Roman" w:hAnsi="TH SarabunPSK" w:cs="TH SarabunPSK" w:hint="cs"/>
          <w:sz w:val="32"/>
          <w:szCs w:val="32"/>
        </w:rPr>
      </w:pPr>
      <w:r w:rsidRPr="00791E06">
        <w:rPr>
          <w:rFonts w:ascii="TH SarabunPSK" w:eastAsia="Times New Roman" w:hAnsi="TH SarabunPSK" w:cs="TH SarabunPSK"/>
          <w:sz w:val="32"/>
          <w:szCs w:val="32"/>
        </w:rPr>
        <w:t>.</w:t>
      </w: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>ในแต่ละรอบการประเมินให้ผู้มีอำนาจหน้าที่ประเมินและผู้รับการประเมินกำหนด</w:t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>ข้อตกลงร่วมกันเกี่ยวกับการมออบหมายงานและการประเมินผลการปฏิบัติงานกำหนดตังชี้วัด หรือหลักฐานบ่งชี้ความสำเร็จของงานอย่างเป็นรูปธรรมและเหมาะสมกับลักษณะงาน</w:t>
      </w:r>
    </w:p>
    <w:p w:rsidR="00791E06" w:rsidRPr="00791E06" w:rsidRDefault="00791E06" w:rsidP="00791E06">
      <w:pPr>
        <w:numPr>
          <w:ilvl w:val="1"/>
          <w:numId w:val="1"/>
        </w:numPr>
        <w:spacing w:after="0" w:line="240" w:lineRule="auto"/>
        <w:contextualSpacing/>
        <w:rPr>
          <w:rFonts w:ascii="TH SarabunPSK" w:eastAsia="Times New Roman" w:hAnsi="TH SarabunPSK" w:cs="TH SarabunPSK" w:hint="cs"/>
          <w:sz w:val="32"/>
          <w:szCs w:val="32"/>
        </w:rPr>
      </w:pPr>
      <w:r w:rsidRPr="00791E06">
        <w:rPr>
          <w:rFonts w:ascii="TH SarabunPSK" w:eastAsia="Times New Roman" w:hAnsi="TH SarabunPSK" w:cs="TH SarabunPSK"/>
          <w:sz w:val="32"/>
          <w:szCs w:val="32"/>
        </w:rPr>
        <w:t>.</w:t>
      </w: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>ในแต่ละรอบการประเมินให้ผู้มีอำนาจหน้าที่ประเมินและผู้รับการประเมินผลกา</w:t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ปฏิบัติงานของผู้รับการประเมินตามหลักเกณฑ์และวิธีการที่ได้ประกาศไว้ และตามข้อตกลงที่ได้ทำไว้กับผู้รับการประเมิน</w:t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  <w:t>1.4ในระหว่างรอบการประเมินให้ผู้มีอำนาจหน้าที่ประเมิน ให้คำ</w:t>
      </w:r>
      <w:proofErr w:type="spellStart"/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>ปรึกษษ</w:t>
      </w:r>
      <w:proofErr w:type="spellEnd"/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>แนะนำผู้รับการประเมินเพื่อการปรับปรุง แก้ไข พัฒนาเพื่อนำไปสู่ผลสัมฤทธิ์ของงาน และพฤติกรรมหรือสมรรถนะในการปฏิบัติราชการ และเมื่อสิ้นรอบการประเมินผู้ประเมินดังกล่าวกับผู้รับการประเมินควรร่วมกันทำการวิเคราะห์ผลสำเร็จของงาน และพฤติกรรมหรือสมรรถนะในการปฏิบัติงาน เพื่อหาความจำเป็นในการพัฒนาเป็นรายบุคคลด้วย</w:t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  <w:t>1.5 ในการประเมินผลการปฏิบัติงานในแต่ละครั้ง ให้ผู้มีอำนาจหน้าที่ประเมินแจ้งผลการประเมินให้ผู้รับการประเมินทราบเป็นรายบุคคล โยให้ผู้รับการประเมินลงลายมือชื่อรับทราบผลการประเมิน กรณีที่ผู้รับการประเมินไม่ยินยอมลงลายมือชื่อรับทราบผลการประเมิน ให้พนักงาน</w:t>
      </w:r>
      <w:proofErr w:type="spellStart"/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>ส่ว</w:t>
      </w:r>
      <w:proofErr w:type="spellEnd"/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>ตำบลอย่างน้อยหนึ่งคนลงลายมือชื่อเป็นพยานว่าได้มีการแจ้งผลการประเมินดังกล่าวแล้ว</w:t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  <w:t>1.6ให้ผู้มีอำนาจหน้าที่ประเมิน โดยความเห็นชอบของผู้บังคับเหนือขึ้นไปอีกชั้นหนึ่ง (ถ้ามี)จัดส่งผลการประเมินการปฏิบัติงานของข้าราชการในหน่วยงานของตนเสนอต่อคณะกรรมการกลั่นกรองการประเมินผลการปฏิบัติงานของพนักงานส่วนตำบลก่อนนำเสนอต่อนายกองค์การบริหารส่วนตำบล</w:t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  <w:t>1.7 ให้นายกองค์การบริหารส่วนตำบล หรือผู้บังคับบัญชาที่ได้รับมอบหมายประกาศรายชื่อพนักงานส่วนตำลบผู้มีผลการปฏิบัติงานอยู่ในระดับดีเด่นในที่เปิดเผยให้ทราบโดยทั่วกัน เพื่อเป็นการยกย่องชมเชยและสร้างแรงจูงใจให้พัฒนาผลการปฏิบัติงานในรอบการประเมินต่อไปให้ดียิ่งขึ้น</w:t>
      </w: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91E06" w:rsidRDefault="00791E06" w:rsidP="00791E06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91E06" w:rsidRPr="00791E06" w:rsidRDefault="00791E06" w:rsidP="00791E06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  <w:r w:rsidRPr="00791E06">
        <w:rPr>
          <w:rFonts w:ascii="TH SarabunPSK" w:eastAsia="Times New Roman" w:hAnsi="TH SarabunPSK" w:cs="TH SarabunPSK"/>
          <w:sz w:val="32"/>
          <w:szCs w:val="32"/>
        </w:rPr>
        <w:lastRenderedPageBreak/>
        <w:t>-2-</w:t>
      </w:r>
    </w:p>
    <w:p w:rsidR="00791E06" w:rsidRPr="00791E06" w:rsidRDefault="00791E06" w:rsidP="00791E06">
      <w:pPr>
        <w:keepNext/>
        <w:keepLines/>
        <w:spacing w:before="480" w:after="0"/>
        <w:outlineLvl w:val="0"/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b/>
          <w:bCs/>
          <w:color w:val="365F91"/>
          <w:sz w:val="32"/>
          <w:szCs w:val="32"/>
          <w:cs/>
        </w:rPr>
        <w:tab/>
      </w:r>
      <w:r w:rsidRPr="00791E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 รายละเอียดการประเมินพฤติกรรมทางจริยธรรมที่สอดคล้องกับมาตรฐานทางจริยธรรม หรือประมวลจริยธรรม หรือข้อกำหนดจริยธรรม หรือพฤติกรรมที่ควรกระทำและไม่ควรกระทำ</w:t>
      </w:r>
      <w:r w:rsidRPr="00791E06"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 xml:space="preserve">              (</w:t>
      </w:r>
      <w:r w:rsidRPr="00791E06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Dos &amp; Don’ts</w:t>
      </w:r>
      <w:r w:rsidRPr="00791E06"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>)</w:t>
      </w:r>
    </w:p>
    <w:p w:rsidR="00791E06" w:rsidRPr="00791E06" w:rsidRDefault="00791E06" w:rsidP="00791E06">
      <w:pPr>
        <w:spacing w:after="0"/>
        <w:rPr>
          <w:rFonts w:ascii="TH SarabunIT๙" w:eastAsia="Times New Roman" w:hAnsi="TH SarabunIT๙" w:cs="TH SarabunIT๙" w:hint="cs"/>
          <w:sz w:val="32"/>
          <w:szCs w:val="32"/>
        </w:rPr>
      </w:pPr>
      <w:r w:rsidRPr="00791E06">
        <w:rPr>
          <w:rFonts w:ascii="Calibri" w:eastAsia="Times New Roman" w:hAnsi="Calibri" w:cs="Cordia New" w:hint="cs"/>
          <w:cs/>
        </w:rPr>
        <w:tab/>
      </w:r>
      <w:r w:rsidRPr="00791E06">
        <w:rPr>
          <w:rFonts w:ascii="Calibri" w:eastAsia="Times New Roman" w:hAnsi="Calibri" w:cs="Cordia New" w:hint="cs"/>
          <w:cs/>
        </w:rPr>
        <w:tab/>
      </w:r>
      <w:r w:rsidRPr="00791E06">
        <w:rPr>
          <w:rFonts w:ascii="TH SarabunIT๙" w:eastAsia="Times New Roman" w:hAnsi="TH SarabunIT๙" w:cs="TH SarabunIT๙" w:hint="cs"/>
          <w:sz w:val="32"/>
          <w:szCs w:val="32"/>
          <w:cs/>
        </w:rPr>
        <w:t>2.1 การประเมินสมรรถนะ ของบุคลากรองค์การบริหารส่วนตำบล ประกอบด้วย</w:t>
      </w:r>
    </w:p>
    <w:p w:rsidR="00791E06" w:rsidRPr="00791E06" w:rsidRDefault="00791E06" w:rsidP="00791E06">
      <w:pPr>
        <w:rPr>
          <w:rFonts w:ascii="TH SarabunIT๙" w:eastAsia="Times New Roman" w:hAnsi="TH SarabunIT๙" w:cs="TH SarabunIT๙" w:hint="cs"/>
          <w:sz w:val="32"/>
          <w:szCs w:val="32"/>
        </w:rPr>
      </w:pPr>
      <w:r w:rsidRPr="00791E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91E0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การประเมินผลสัมฤทธิ์ของงาน และการประเมินพฤติกรรมการปฏิบัติราชการหรือสมรรถนะ</w:t>
      </w:r>
    </w:p>
    <w:p w:rsidR="00791E06" w:rsidRPr="00791E06" w:rsidRDefault="00791E06" w:rsidP="00791E06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791E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91E0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2.2 การประเมินผลการปฏิบัติงานขององค์การบริหารส่วนตำบลประจำปี ปีละ 2 รอบ คือ</w:t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  <w:t>รอบที่ 1 ระหว่าง วันที่ 1 ตุลาคม ถึง 31 ตุลาคม ของปีถัดไป และ</w:t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  <w:t>รอบที่ 2 ระหว่าง วันที่ 1 เมษายน ถึง 30 กันยายน</w:t>
      </w:r>
    </w:p>
    <w:p w:rsidR="00791E06" w:rsidRPr="00791E06" w:rsidRDefault="00791E06" w:rsidP="00791E06">
      <w:pPr>
        <w:numPr>
          <w:ilvl w:val="0"/>
          <w:numId w:val="2"/>
        </w:numPr>
        <w:spacing w:after="0" w:line="240" w:lineRule="auto"/>
        <w:contextualSpacing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สรุปผลการดำเนินการประเมินพฤติกรรมทางจริยธรรม</w:t>
      </w:r>
    </w:p>
    <w:p w:rsidR="00791E06" w:rsidRPr="00791E06" w:rsidRDefault="00791E06" w:rsidP="00791E06">
      <w:pPr>
        <w:spacing w:after="0" w:line="240" w:lineRule="auto"/>
        <w:ind w:left="1440"/>
        <w:contextualSpacing/>
        <w:rPr>
          <w:rFonts w:ascii="TH SarabunPSK" w:eastAsia="Times New Roman" w:hAnsi="TH SarabunPSK" w:cs="TH SarabunPSK" w:hint="cs"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>บุคลากรในหน่วยงานขององค์การบริหารส่วนตำบลบ้านโป่ง ที่ประเมินผลการปฏิบัติงานมี</w:t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>พฤติกรรมในการทำงานที่ดี ยึดมั่นในความจริง ความถูกต้อง ส่งเสริมความดีงาม ความเป็นเหตุเป็นผล โดยเฉพาะความสุจริต มีการปฏิบัติหน้าที่ตรงไปตรงมา การไม่ใช้ตำแหน่งหาผลประโยชน์ให้กับตนเองและพวกพ้อง ซึ่งคุณธรรมข้อหนึ่งที่สำคัญ คือ ความซื่อสัตย์สุจริต รับผิดชอบต่อหน้าที่</w:t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</w:p>
    <w:p w:rsidR="00791E06" w:rsidRPr="00791E06" w:rsidRDefault="00791E06" w:rsidP="00791E06">
      <w:pPr>
        <w:spacing w:after="0" w:line="240" w:lineRule="auto"/>
        <w:ind w:firstLine="720"/>
        <w:rPr>
          <w:rFonts w:ascii="TH SarabunPSK" w:eastAsia="Times New Roman" w:hAnsi="TH SarabunPSK" w:cs="TH SarabunPSK" w:hint="cs"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>4.รายละเอียดการดำเนินการประเมินพฤติกรรมทางจริยธรรม</w:t>
      </w:r>
    </w:p>
    <w:p w:rsidR="00791E06" w:rsidRPr="00791E06" w:rsidRDefault="00791E06" w:rsidP="00791E06">
      <w:pPr>
        <w:spacing w:after="0" w:line="240" w:lineRule="auto"/>
        <w:ind w:firstLine="720"/>
        <w:rPr>
          <w:rFonts w:ascii="TH SarabunPSK" w:eastAsia="Times New Roman" w:hAnsi="TH SarabunPSK" w:cs="TH SarabunPSK" w:hint="cs"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  <w:t>บุคลากรในองค์การบริหารส่วนตำบลบ้านโป่ง ที่ได้รับการประเมินพฤติกรรมทางจริยธรรม จะมีบุคลิกที่สะท้อนให้เห็นถึงความรู้ทักษะ ทัศนคติที่ดี ประพฤติ ปฏิบัติตามจรรยาบรรณวิชาชีพ มีการปฏิบัติหน้าที่โดยมุ่งผลสัมฤทธิ์ในการปฏิบัติงาน อย่างตั้งใจและเต็มใจในการให้บริการ การอุทิศตนเพื่อพัฒนาองค์กร ด้านคุณลักษณะ ด้านคุณธรรม จริยธรรม ความเป็นประชาธิปไตย และการพัฒนาองค์กรให้ก้าวหน้าอย่างเต็มที่</w:t>
      </w:r>
    </w:p>
    <w:p w:rsidR="00791E06" w:rsidRPr="00791E06" w:rsidRDefault="00791E06" w:rsidP="00791E06">
      <w:pPr>
        <w:spacing w:after="0" w:line="240" w:lineRule="auto"/>
        <w:ind w:firstLine="720"/>
        <w:rPr>
          <w:rFonts w:ascii="TH SarabunPSK" w:eastAsia="Times New Roman" w:hAnsi="TH SarabunPSK" w:cs="TH SarabunPSK" w:hint="cs"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  <w:t>ดังนั้น การบริหารผลงาน โดยเฉพาะขั้นตอนการประเมินผลการปฏิบัติงานนั้น กล่าวคือการประเมินตามข้อตกลงกันไว้หรือผลสัมฤทธิ์ของโครงการ/งาน/กิจกรรมซึ่งกำหนด โดยค่าเป้าหมาย  รวมถึงพฤติกรรมซึ่งแสดงออกในการปฏิบัติงาน ซึ่งกำหนดโดยสมรรถนะ (</w:t>
      </w:r>
      <w:r w:rsidRPr="00791E06">
        <w:rPr>
          <w:rFonts w:ascii="TH SarabunPSK" w:eastAsia="Times New Roman" w:hAnsi="TH SarabunPSK" w:cs="TH SarabunPSK"/>
          <w:sz w:val="32"/>
          <w:szCs w:val="32"/>
        </w:rPr>
        <w:t>Competency</w:t>
      </w: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>)และการประเมินจะนำคะแนนการประเมินผลสัมฤทธิ์ส่วนหนึ่ง กับคะแนนการประเมินพฤติกรรมการทำงานอีกส่วนหนึ่ง นำมาคิดคำนวณรวมกันจะได้คะแนนผลการปฏิบัติงาน ซึ่งจะนำไปใช้ในการพิจารณาความดีความชอบ ตลอดจนใช้เป็นข้อมูลในการปรึกษาหารือระหว่างผู้ปฏิบัติกับผู้บังคับบัญชา เพื่อนำไปสู่การพัฒนาปรับปรุงประสิทธิผลในการปฏิบัติงานตลอดจนการพัฒนาบุคลากรต่อไป</w:t>
      </w:r>
    </w:p>
    <w:p w:rsidR="00791E06" w:rsidRPr="00791E06" w:rsidRDefault="00791E06" w:rsidP="00791E06">
      <w:pPr>
        <w:numPr>
          <w:ilvl w:val="0"/>
          <w:numId w:val="2"/>
        </w:numPr>
        <w:spacing w:after="0" w:line="240" w:lineRule="auto"/>
        <w:contextualSpacing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ปัญหา/อุปสรรค</w:t>
      </w:r>
    </w:p>
    <w:p w:rsidR="00791E06" w:rsidRPr="00791E06" w:rsidRDefault="00791E06" w:rsidP="00791E06">
      <w:pPr>
        <w:spacing w:after="0" w:line="240" w:lineRule="auto"/>
        <w:ind w:left="1440"/>
        <w:rPr>
          <w:rFonts w:ascii="TH SarabunPSK" w:eastAsia="Times New Roman" w:hAnsi="TH SarabunPSK" w:cs="TH SarabunPSK" w:hint="cs"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>4.1ปัญหาด้านหลักเกณฑ์และวิธีการประเมินผลการปฏิบัติงาน มีการกำหนดหลักเกณฑ์การ</w:t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>ประเมินผลการปฏิบัติงานยังไม่ชัดเจน ในด้านของการกำหนดดัชนีตัวชี้วัดให้มีความเป็นธรรม อาจเป็นเพราะความแตกต่างหลากหลายทางด้านประเภท หรือระดับตำแหน่ง การกำหนดวิธีการและขั้นตอนในการประเมินและวัดผลที่มีความโปร่งใส เป็นธรรม อาจมีความยุ่งยากซับซ้อน ทั้งนี้การกำหนดวัตถุประสงค์ในการประเมินอาจไม่ชัดเจนเพียงพอ อาจเกิดความไม่เป็นธรรมต่อผู้รับการประเมิน</w:t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91E06" w:rsidRPr="00791E06" w:rsidRDefault="00791E06" w:rsidP="00791E06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  <w:r w:rsidRPr="00791E06">
        <w:rPr>
          <w:rFonts w:ascii="TH SarabunPSK" w:eastAsia="Times New Roman" w:hAnsi="TH SarabunPSK" w:cs="TH SarabunPSK"/>
          <w:sz w:val="32"/>
          <w:szCs w:val="32"/>
        </w:rPr>
        <w:lastRenderedPageBreak/>
        <w:t>-3-</w:t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4.2 ปัญหาด้านผู้รับการประเมิน ขาดความรู้ความเข้าใจที่ถูกต้องเกี่ยวกับหลักเกณฑ์และวิธีการประเมินผลการปฏิบัติงาน </w:t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91E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5. ข้อเสนอแนะ</w:t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ab/>
        <w:t>5.1 ก่อนทำการประเมินควรซักซ้อมแนวทางการประเมินให้ผู้รับการประเมินมีความเข้าใจในหลักเกณฑ์การประเมิน  ก่อนทำการประเมินทุกครั้ง</w:t>
      </w: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791E06" w:rsidRPr="00791E06" w:rsidRDefault="00791E06" w:rsidP="00791E06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791E06" w:rsidRPr="00791E06" w:rsidRDefault="00791E06" w:rsidP="00791E0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791E06">
        <w:rPr>
          <w:rFonts w:ascii="TH SarabunPSK" w:eastAsia="Times New Roman" w:hAnsi="TH SarabunPSK" w:cs="TH SarabunPSK" w:hint="cs"/>
          <w:sz w:val="32"/>
          <w:szCs w:val="32"/>
          <w:cs/>
        </w:rPr>
        <w:t>**************************************************************************</w:t>
      </w:r>
    </w:p>
    <w:p w:rsidR="00E22C98" w:rsidRDefault="00E22C98"/>
    <w:sectPr w:rsidR="00E22C98" w:rsidSect="0085282D">
      <w:pgSz w:w="11906" w:h="16838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D27F2"/>
    <w:multiLevelType w:val="multilevel"/>
    <w:tmpl w:val="A35226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>
    <w:nsid w:val="57A93E7F"/>
    <w:multiLevelType w:val="hybridMultilevel"/>
    <w:tmpl w:val="70C24A12"/>
    <w:lvl w:ilvl="0" w:tplc="B3B82CB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06"/>
    <w:rsid w:val="00791E06"/>
    <w:rsid w:val="00E2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FMNET</dc:creator>
  <cp:lastModifiedBy>FMNET</cp:lastModifiedBy>
  <cp:revision>1</cp:revision>
  <dcterms:created xsi:type="dcterms:W3CDTF">2023-04-28T15:02:00Z</dcterms:created>
  <dcterms:modified xsi:type="dcterms:W3CDTF">2023-04-28T15:03:00Z</dcterms:modified>
</cp:coreProperties>
</file>